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22503" w14:textId="77777777" w:rsidR="00186544" w:rsidRPr="008F60A7" w:rsidRDefault="00186544" w:rsidP="00186544">
      <w:pPr>
        <w:spacing w:after="0" w:line="240" w:lineRule="auto"/>
        <w:rPr>
          <w:rFonts w:ascii="Verdana" w:hAnsi="Verdana" w:cs="Times New Roman"/>
          <w:sz w:val="18"/>
          <w:szCs w:val="18"/>
        </w:rPr>
      </w:pPr>
    </w:p>
    <w:p w14:paraId="24676B8B" w14:textId="77777777" w:rsidR="00186544" w:rsidRPr="008F60A7" w:rsidRDefault="00186544" w:rsidP="00186544">
      <w:pPr>
        <w:spacing w:after="0" w:line="240" w:lineRule="auto"/>
        <w:rPr>
          <w:rFonts w:ascii="Verdana" w:hAnsi="Verdana" w:cs="Times New Roman"/>
          <w:sz w:val="18"/>
          <w:szCs w:val="18"/>
        </w:rPr>
      </w:pPr>
    </w:p>
    <w:p w14:paraId="30E8AD4D" w14:textId="062B62CB" w:rsidR="00186544" w:rsidRPr="008F60A7" w:rsidRDefault="008F60A7" w:rsidP="00186544">
      <w:pPr>
        <w:spacing w:after="0" w:line="240" w:lineRule="auto"/>
        <w:jc w:val="center"/>
        <w:rPr>
          <w:rFonts w:ascii="Verdana" w:hAnsi="Verdana" w:cs="Times New Roman"/>
          <w:b/>
          <w:bCs/>
          <w:sz w:val="20"/>
          <w:szCs w:val="20"/>
        </w:rPr>
      </w:pPr>
      <w:r w:rsidRPr="008F60A7">
        <w:rPr>
          <w:rFonts w:ascii="Verdana" w:hAnsi="Verdana" w:cs="Times New Roman"/>
          <w:b/>
          <w:bCs/>
          <w:sz w:val="20"/>
          <w:szCs w:val="20"/>
        </w:rPr>
        <w:t>Wisdom</w:t>
      </w:r>
    </w:p>
    <w:p w14:paraId="541CDDFB" w14:textId="77777777" w:rsidR="00186544" w:rsidRPr="008F60A7" w:rsidRDefault="00186544" w:rsidP="00186544">
      <w:pPr>
        <w:spacing w:after="0" w:line="240" w:lineRule="auto"/>
        <w:rPr>
          <w:rFonts w:ascii="Verdana" w:hAnsi="Verdana" w:cs="Times New Roman"/>
          <w:sz w:val="18"/>
          <w:szCs w:val="18"/>
        </w:rPr>
      </w:pPr>
    </w:p>
    <w:p w14:paraId="488175AB" w14:textId="39C0B4E6" w:rsidR="005222B4" w:rsidRPr="008F60A7" w:rsidRDefault="005222B4" w:rsidP="00186544">
      <w:pPr>
        <w:spacing w:after="0" w:line="240" w:lineRule="auto"/>
        <w:ind w:firstLine="720"/>
        <w:rPr>
          <w:rFonts w:ascii="Verdana" w:hAnsi="Verdana" w:cs="Times New Roman"/>
          <w:sz w:val="18"/>
          <w:szCs w:val="18"/>
        </w:rPr>
      </w:pPr>
      <w:r w:rsidRPr="008F60A7">
        <w:rPr>
          <w:rFonts w:ascii="Verdana" w:hAnsi="Verdana" w:cs="Times New Roman"/>
          <w:sz w:val="18"/>
          <w:szCs w:val="18"/>
        </w:rPr>
        <w:t xml:space="preserve">Ancient philosophers knew that </w:t>
      </w:r>
      <w:bookmarkStart w:id="0" w:name="_Hlk150420590"/>
      <w:r w:rsidRPr="008F60A7">
        <w:rPr>
          <w:rFonts w:ascii="Verdana" w:hAnsi="Verdana" w:cs="Times New Roman"/>
          <w:sz w:val="18"/>
          <w:szCs w:val="18"/>
        </w:rPr>
        <w:t>wisdom</w:t>
      </w:r>
      <w:bookmarkEnd w:id="0"/>
      <w:r w:rsidRPr="008F60A7">
        <w:rPr>
          <w:rFonts w:ascii="Verdana" w:hAnsi="Verdana" w:cs="Times New Roman"/>
          <w:sz w:val="18"/>
          <w:szCs w:val="18"/>
        </w:rPr>
        <w:t xml:space="preserve"> by </w:t>
      </w:r>
      <w:r w:rsidR="005408B9" w:rsidRPr="008F60A7">
        <w:rPr>
          <w:rFonts w:ascii="Verdana" w:hAnsi="Verdana" w:cs="Times New Roman"/>
          <w:sz w:val="18"/>
          <w:szCs w:val="18"/>
        </w:rPr>
        <w:t>them</w:t>
      </w:r>
      <w:r w:rsidRPr="008F60A7">
        <w:rPr>
          <w:rFonts w:ascii="Verdana" w:hAnsi="Verdana" w:cs="Times New Roman"/>
          <w:sz w:val="18"/>
          <w:szCs w:val="18"/>
        </w:rPr>
        <w:t xml:space="preserve"> was the key to a meaningful and fulfilling life. It was the object of the human person’s greatest quest and must be sought after and desired beyond all other things. Everything else was secondary. </w:t>
      </w:r>
    </w:p>
    <w:p w14:paraId="5F981C4C" w14:textId="77777777" w:rsidR="008F60A7" w:rsidRPr="008F60A7" w:rsidRDefault="008F60A7" w:rsidP="00186544">
      <w:pPr>
        <w:spacing w:after="0" w:line="240" w:lineRule="auto"/>
        <w:ind w:firstLine="720"/>
        <w:rPr>
          <w:rFonts w:ascii="Verdana" w:hAnsi="Verdana" w:cs="Times New Roman"/>
          <w:sz w:val="18"/>
          <w:szCs w:val="18"/>
        </w:rPr>
      </w:pPr>
    </w:p>
    <w:p w14:paraId="5E18F953" w14:textId="1BBB1E2B" w:rsidR="005222B4" w:rsidRDefault="005222B4" w:rsidP="00186544">
      <w:pPr>
        <w:spacing w:after="0" w:line="240" w:lineRule="auto"/>
        <w:ind w:firstLine="720"/>
        <w:rPr>
          <w:rFonts w:ascii="Verdana" w:hAnsi="Verdana" w:cs="Times New Roman"/>
          <w:sz w:val="18"/>
          <w:szCs w:val="18"/>
        </w:rPr>
      </w:pPr>
      <w:r w:rsidRPr="008F60A7">
        <w:rPr>
          <w:rFonts w:ascii="Verdana" w:hAnsi="Verdana" w:cs="Times New Roman"/>
          <w:sz w:val="18"/>
          <w:szCs w:val="18"/>
        </w:rPr>
        <w:t xml:space="preserve">This is still true for us today. The big question for me, both when I was growing up (my wife says I haven’t grown up yet) and still now, </w:t>
      </w:r>
      <w:r w:rsidR="008F60A7" w:rsidRPr="008F60A7">
        <w:rPr>
          <w:rFonts w:ascii="Verdana" w:hAnsi="Verdana" w:cs="Times New Roman"/>
          <w:sz w:val="18"/>
          <w:szCs w:val="18"/>
        </w:rPr>
        <w:t>is How</w:t>
      </w:r>
      <w:r w:rsidRPr="008F60A7">
        <w:rPr>
          <w:rFonts w:ascii="Verdana" w:hAnsi="Verdana" w:cs="Times New Roman"/>
          <w:sz w:val="18"/>
          <w:szCs w:val="18"/>
        </w:rPr>
        <w:t xml:space="preserve"> do we become wise? It is Wisdom, God’s love as experienced by the human heart in all forms, that is splendid, splendiferous, glorious.  The rest of the goods of this world come to an end; they wear out; they do not fill our hearts. </w:t>
      </w:r>
    </w:p>
    <w:p w14:paraId="4B456B51" w14:textId="77777777" w:rsidR="000956C5" w:rsidRPr="008F60A7" w:rsidRDefault="000956C5" w:rsidP="00186544">
      <w:pPr>
        <w:spacing w:after="0" w:line="240" w:lineRule="auto"/>
        <w:ind w:firstLine="720"/>
        <w:rPr>
          <w:rFonts w:ascii="Verdana" w:hAnsi="Verdana" w:cs="Times New Roman"/>
          <w:sz w:val="18"/>
          <w:szCs w:val="18"/>
        </w:rPr>
      </w:pPr>
    </w:p>
    <w:p w14:paraId="15AB9557" w14:textId="62149B0E" w:rsidR="00287FC1" w:rsidRPr="008F60A7" w:rsidRDefault="005222B4" w:rsidP="00186544">
      <w:pPr>
        <w:spacing w:after="0" w:line="240" w:lineRule="auto"/>
        <w:ind w:firstLine="720"/>
        <w:rPr>
          <w:rFonts w:ascii="Verdana" w:hAnsi="Verdana" w:cs="Times New Roman"/>
          <w:sz w:val="18"/>
          <w:szCs w:val="18"/>
        </w:rPr>
      </w:pPr>
      <w:r w:rsidRPr="008F60A7">
        <w:rPr>
          <w:rFonts w:ascii="Verdana" w:hAnsi="Verdana" w:cs="Times New Roman"/>
          <w:sz w:val="18"/>
          <w:szCs w:val="18"/>
        </w:rPr>
        <w:t>Jesus, in o</w:t>
      </w:r>
      <w:r w:rsidR="00A365DD" w:rsidRPr="008F60A7">
        <w:rPr>
          <w:rFonts w:ascii="Verdana" w:hAnsi="Verdana" w:cs="Times New Roman"/>
          <w:sz w:val="18"/>
          <w:szCs w:val="18"/>
        </w:rPr>
        <w:t>ur scripture reading</w:t>
      </w:r>
      <w:r w:rsidRPr="008F60A7">
        <w:rPr>
          <w:rFonts w:ascii="Verdana" w:hAnsi="Verdana" w:cs="Times New Roman"/>
          <w:sz w:val="18"/>
          <w:szCs w:val="18"/>
        </w:rPr>
        <w:t>,</w:t>
      </w:r>
      <w:r w:rsidR="00A365DD" w:rsidRPr="008F60A7">
        <w:rPr>
          <w:rFonts w:ascii="Verdana" w:hAnsi="Verdana" w:cs="Times New Roman"/>
          <w:sz w:val="18"/>
          <w:szCs w:val="18"/>
        </w:rPr>
        <w:t xml:space="preserve"> is calling us to be wise</w:t>
      </w:r>
      <w:r w:rsidRPr="008F60A7">
        <w:rPr>
          <w:rFonts w:ascii="Verdana" w:hAnsi="Verdana" w:cs="Times New Roman"/>
          <w:sz w:val="18"/>
          <w:szCs w:val="18"/>
        </w:rPr>
        <w:t>.</w:t>
      </w:r>
      <w:r w:rsidR="00A365DD" w:rsidRPr="008F60A7">
        <w:rPr>
          <w:rFonts w:ascii="Verdana" w:hAnsi="Verdana" w:cs="Times New Roman"/>
          <w:sz w:val="18"/>
          <w:szCs w:val="18"/>
        </w:rPr>
        <w:t xml:space="preserve"> </w:t>
      </w:r>
      <w:r w:rsidRPr="008F60A7">
        <w:rPr>
          <w:rFonts w:ascii="Verdana" w:hAnsi="Verdana" w:cs="Times New Roman"/>
          <w:sz w:val="18"/>
          <w:szCs w:val="18"/>
        </w:rPr>
        <w:t>A</w:t>
      </w:r>
      <w:r w:rsidR="00A365DD" w:rsidRPr="008F60A7">
        <w:rPr>
          <w:rFonts w:ascii="Verdana" w:hAnsi="Verdana" w:cs="Times New Roman"/>
          <w:sz w:val="18"/>
          <w:szCs w:val="18"/>
        </w:rPr>
        <w:t xml:space="preserve">nd </w:t>
      </w:r>
      <w:r w:rsidRPr="008F60A7">
        <w:rPr>
          <w:rFonts w:ascii="Verdana" w:hAnsi="Verdana" w:cs="Times New Roman"/>
          <w:sz w:val="18"/>
          <w:szCs w:val="18"/>
        </w:rPr>
        <w:t xml:space="preserve">wisdom </w:t>
      </w:r>
      <w:r w:rsidR="00A365DD" w:rsidRPr="008F60A7">
        <w:rPr>
          <w:rFonts w:ascii="Verdana" w:hAnsi="Verdana" w:cs="Times New Roman"/>
          <w:sz w:val="18"/>
          <w:szCs w:val="18"/>
        </w:rPr>
        <w:t>is a gift from God.  In the parable of the ten virgins, Jesus demonstrates the difference between the foolish and the wise.</w:t>
      </w:r>
      <w:r w:rsidR="00843FAA" w:rsidRPr="008F60A7">
        <w:rPr>
          <w:rFonts w:ascii="Verdana" w:hAnsi="Verdana" w:cs="Times New Roman"/>
          <w:sz w:val="18"/>
          <w:szCs w:val="18"/>
        </w:rPr>
        <w:t xml:space="preserve"> Only five of the ten virgins planned to be patient and wait for the Master to arrive. The foolish virgins did not have the wisdom to plan ahead. They lived in the moment and did not consider the will of the Master. They did not have the patience to wait longer, </w:t>
      </w:r>
      <w:r w:rsidRPr="008F60A7">
        <w:rPr>
          <w:rFonts w:ascii="Verdana" w:hAnsi="Verdana" w:cs="Times New Roman"/>
          <w:sz w:val="18"/>
          <w:szCs w:val="18"/>
        </w:rPr>
        <w:t>n</w:t>
      </w:r>
      <w:r w:rsidR="00843FAA" w:rsidRPr="008F60A7">
        <w:rPr>
          <w:rFonts w:ascii="Verdana" w:hAnsi="Verdana" w:cs="Times New Roman"/>
          <w:sz w:val="18"/>
          <w:szCs w:val="18"/>
        </w:rPr>
        <w:t xml:space="preserve">or the willingness to invest in more oil. Their selfishness and lack of wisdom caused them to miss the feast and be locked out of the </w:t>
      </w:r>
      <w:proofErr w:type="gramStart"/>
      <w:r w:rsidR="00843FAA" w:rsidRPr="008F60A7">
        <w:rPr>
          <w:rFonts w:ascii="Verdana" w:hAnsi="Verdana" w:cs="Times New Roman"/>
          <w:sz w:val="18"/>
          <w:szCs w:val="18"/>
        </w:rPr>
        <w:t>Master’s</w:t>
      </w:r>
      <w:proofErr w:type="gramEnd"/>
      <w:r w:rsidR="00843FAA" w:rsidRPr="008F60A7">
        <w:rPr>
          <w:rFonts w:ascii="Verdana" w:hAnsi="Verdana" w:cs="Times New Roman"/>
          <w:sz w:val="18"/>
          <w:szCs w:val="18"/>
        </w:rPr>
        <w:t xml:space="preserve"> celebration. Jesus calls us to embrace the gift of wisdom. If we have the humility and patience to trust in the Lord’s plan, we will receive all the wisdom we need.</w:t>
      </w:r>
    </w:p>
    <w:p w14:paraId="4DD472C4" w14:textId="77777777" w:rsidR="008F60A7" w:rsidRPr="008F60A7" w:rsidRDefault="008F60A7" w:rsidP="00186544">
      <w:pPr>
        <w:spacing w:after="0" w:line="240" w:lineRule="auto"/>
        <w:ind w:firstLine="720"/>
        <w:rPr>
          <w:rFonts w:ascii="Verdana" w:hAnsi="Verdana" w:cs="Times New Roman"/>
          <w:sz w:val="18"/>
          <w:szCs w:val="18"/>
        </w:rPr>
      </w:pPr>
    </w:p>
    <w:p w14:paraId="7B33552C" w14:textId="4B312048" w:rsidR="00C34602" w:rsidRPr="008F60A7" w:rsidRDefault="00C34602" w:rsidP="00186544">
      <w:pPr>
        <w:spacing w:after="0" w:line="240" w:lineRule="auto"/>
        <w:ind w:firstLine="720"/>
        <w:rPr>
          <w:rFonts w:ascii="Verdana" w:hAnsi="Verdana" w:cs="Times New Roman"/>
          <w:sz w:val="18"/>
          <w:szCs w:val="18"/>
        </w:rPr>
      </w:pPr>
      <w:r w:rsidRPr="008F60A7">
        <w:rPr>
          <w:rFonts w:ascii="Verdana" w:hAnsi="Verdana" w:cs="Times New Roman"/>
          <w:sz w:val="18"/>
          <w:szCs w:val="18"/>
        </w:rPr>
        <w:t>We shouldn’t ignore this most obvious lesson of Christ’s parable.</w:t>
      </w:r>
      <w:r w:rsidR="00D31EC6" w:rsidRPr="008F60A7">
        <w:rPr>
          <w:rFonts w:ascii="Verdana" w:hAnsi="Verdana" w:cs="Times New Roman"/>
          <w:sz w:val="18"/>
          <w:szCs w:val="18"/>
        </w:rPr>
        <w:t xml:space="preserve"> </w:t>
      </w:r>
      <w:r w:rsidRPr="008F60A7">
        <w:rPr>
          <w:rFonts w:ascii="Verdana" w:hAnsi="Verdana" w:cs="Times New Roman"/>
          <w:sz w:val="18"/>
          <w:szCs w:val="18"/>
        </w:rPr>
        <w:t xml:space="preserve">We all have the possibility of salvation, of </w:t>
      </w:r>
      <w:r w:rsidR="004F6FE2" w:rsidRPr="008F60A7">
        <w:rPr>
          <w:rFonts w:ascii="Verdana" w:hAnsi="Verdana" w:cs="Times New Roman"/>
          <w:sz w:val="18"/>
          <w:szCs w:val="18"/>
        </w:rPr>
        <w:t>entering</w:t>
      </w:r>
      <w:r w:rsidRPr="008F60A7">
        <w:rPr>
          <w:rFonts w:ascii="Verdana" w:hAnsi="Verdana" w:cs="Times New Roman"/>
          <w:sz w:val="18"/>
          <w:szCs w:val="18"/>
        </w:rPr>
        <w:t xml:space="preserve"> eternal life with God and the saints.</w:t>
      </w:r>
      <w:r w:rsidR="004F6FE2" w:rsidRPr="008F60A7">
        <w:rPr>
          <w:rFonts w:ascii="Verdana" w:hAnsi="Verdana" w:cs="Times New Roman"/>
          <w:sz w:val="18"/>
          <w:szCs w:val="18"/>
        </w:rPr>
        <w:t xml:space="preserve"> </w:t>
      </w:r>
      <w:r w:rsidRPr="008F60A7">
        <w:rPr>
          <w:rFonts w:ascii="Verdana" w:hAnsi="Verdana" w:cs="Times New Roman"/>
          <w:sz w:val="18"/>
          <w:szCs w:val="18"/>
        </w:rPr>
        <w:t>But we also face the possibility of damnation, of being excluded from heaven.</w:t>
      </w:r>
      <w:r w:rsidR="004F6FE2" w:rsidRPr="008F60A7">
        <w:rPr>
          <w:rFonts w:ascii="Verdana" w:hAnsi="Verdana" w:cs="Times New Roman"/>
          <w:sz w:val="18"/>
          <w:szCs w:val="18"/>
        </w:rPr>
        <w:t xml:space="preserve"> </w:t>
      </w:r>
      <w:r w:rsidRPr="008F60A7">
        <w:rPr>
          <w:rFonts w:ascii="Verdana" w:hAnsi="Verdana" w:cs="Times New Roman"/>
          <w:sz w:val="18"/>
          <w:szCs w:val="18"/>
        </w:rPr>
        <w:t xml:space="preserve">Christ couldn’t have made it </w:t>
      </w:r>
      <w:r w:rsidR="005408B9" w:rsidRPr="008F60A7">
        <w:rPr>
          <w:rFonts w:ascii="Verdana" w:hAnsi="Verdana" w:cs="Times New Roman"/>
          <w:sz w:val="18"/>
          <w:szCs w:val="18"/>
        </w:rPr>
        <w:t>clearer</w:t>
      </w:r>
      <w:r w:rsidRPr="008F60A7">
        <w:rPr>
          <w:rFonts w:ascii="Verdana" w:hAnsi="Verdana" w:cs="Times New Roman"/>
          <w:sz w:val="18"/>
          <w:szCs w:val="18"/>
        </w:rPr>
        <w:t xml:space="preserve">: “Then the door was locked.” </w:t>
      </w:r>
      <w:r w:rsidR="004F6FE2" w:rsidRPr="008F60A7">
        <w:rPr>
          <w:rFonts w:ascii="Verdana" w:hAnsi="Verdana" w:cs="Times New Roman"/>
          <w:sz w:val="18"/>
          <w:szCs w:val="18"/>
        </w:rPr>
        <w:t xml:space="preserve"> </w:t>
      </w:r>
      <w:r w:rsidRPr="008F60A7">
        <w:rPr>
          <w:rFonts w:ascii="Verdana" w:hAnsi="Verdana" w:cs="Times New Roman"/>
          <w:sz w:val="18"/>
          <w:szCs w:val="18"/>
        </w:rPr>
        <w:t xml:space="preserve">It all depends on what we choose to seek as our highest goal.  </w:t>
      </w:r>
    </w:p>
    <w:p w14:paraId="3DECE486" w14:textId="77777777" w:rsidR="008F60A7" w:rsidRPr="008F60A7" w:rsidRDefault="008F60A7" w:rsidP="00186544">
      <w:pPr>
        <w:spacing w:after="0" w:line="240" w:lineRule="auto"/>
        <w:ind w:firstLine="720"/>
        <w:rPr>
          <w:rFonts w:ascii="Verdana" w:hAnsi="Verdana" w:cs="Times New Roman"/>
          <w:sz w:val="18"/>
          <w:szCs w:val="18"/>
        </w:rPr>
      </w:pPr>
    </w:p>
    <w:p w14:paraId="2B57EE47" w14:textId="3D6219F2" w:rsidR="00D31EC6" w:rsidRDefault="00D31EC6" w:rsidP="00186544">
      <w:pPr>
        <w:spacing w:after="0" w:line="240" w:lineRule="auto"/>
        <w:ind w:firstLine="720"/>
        <w:rPr>
          <w:rFonts w:ascii="Verdana" w:hAnsi="Verdana" w:cs="Times New Roman"/>
          <w:sz w:val="18"/>
          <w:szCs w:val="18"/>
        </w:rPr>
      </w:pPr>
      <w:r w:rsidRPr="008F60A7">
        <w:rPr>
          <w:rFonts w:ascii="Verdana" w:hAnsi="Verdana" w:cs="Times New Roman"/>
          <w:sz w:val="18"/>
          <w:szCs w:val="18"/>
        </w:rPr>
        <w:t>What is our highest goal</w:t>
      </w:r>
      <w:r w:rsidR="005222B4" w:rsidRPr="008F60A7">
        <w:rPr>
          <w:rFonts w:ascii="Verdana" w:hAnsi="Verdana" w:cs="Times New Roman"/>
          <w:sz w:val="18"/>
          <w:szCs w:val="18"/>
        </w:rPr>
        <w:t>?</w:t>
      </w:r>
      <w:r w:rsidR="00B4359D" w:rsidRPr="008F60A7">
        <w:rPr>
          <w:rFonts w:ascii="Verdana" w:hAnsi="Verdana" w:cs="Times New Roman"/>
          <w:sz w:val="18"/>
          <w:szCs w:val="18"/>
        </w:rPr>
        <w:t xml:space="preserve"> </w:t>
      </w:r>
      <w:r w:rsidR="005222B4" w:rsidRPr="008F60A7">
        <w:rPr>
          <w:rFonts w:ascii="Verdana" w:hAnsi="Verdana" w:cs="Times New Roman"/>
          <w:sz w:val="18"/>
          <w:szCs w:val="18"/>
        </w:rPr>
        <w:t>I</w:t>
      </w:r>
      <w:r w:rsidRPr="008F60A7">
        <w:rPr>
          <w:rFonts w:ascii="Verdana" w:hAnsi="Verdana" w:cs="Times New Roman"/>
          <w:sz w:val="18"/>
          <w:szCs w:val="18"/>
        </w:rPr>
        <w:t xml:space="preserve">t’s easy to deceive ourselves on this point. We can think that communion with God in time and eternity is truly the goal we are shooting for, when we are actually making an idol out of something else – like money, pleasure, comfort, possessions, knowledge, fame, power, or popularity.  </w:t>
      </w:r>
      <w:r w:rsidR="00B4359D" w:rsidRPr="008F60A7">
        <w:rPr>
          <w:rFonts w:ascii="Verdana" w:hAnsi="Verdana" w:cs="Times New Roman"/>
          <w:sz w:val="18"/>
          <w:szCs w:val="18"/>
        </w:rPr>
        <w:t>Are we keeping our lamp filled</w:t>
      </w:r>
      <w:r w:rsidR="002A6377" w:rsidRPr="008F60A7">
        <w:rPr>
          <w:rFonts w:ascii="Verdana" w:hAnsi="Verdana" w:cs="Times New Roman"/>
          <w:sz w:val="18"/>
          <w:szCs w:val="18"/>
        </w:rPr>
        <w:t xml:space="preserve"> with the oil of faith </w:t>
      </w:r>
      <w:r w:rsidR="00B4359D" w:rsidRPr="008F60A7">
        <w:rPr>
          <w:rFonts w:ascii="Verdana" w:hAnsi="Verdana" w:cs="Times New Roman"/>
          <w:sz w:val="18"/>
          <w:szCs w:val="18"/>
        </w:rPr>
        <w:t>by persevering and growing in our prayer life and the teachings of his Church?  If we need to refill our lamp, we should start doing so right now. Now is the time to be wise and renew this first priorit</w:t>
      </w:r>
      <w:r w:rsidR="008F60A7">
        <w:rPr>
          <w:rFonts w:ascii="Verdana" w:hAnsi="Verdana" w:cs="Times New Roman"/>
          <w:sz w:val="18"/>
          <w:szCs w:val="18"/>
        </w:rPr>
        <w:t>y.</w:t>
      </w:r>
    </w:p>
    <w:p w14:paraId="0CCC9C26" w14:textId="77777777" w:rsidR="008F60A7" w:rsidRPr="008F60A7" w:rsidRDefault="008F60A7" w:rsidP="00186544">
      <w:pPr>
        <w:spacing w:after="0" w:line="240" w:lineRule="auto"/>
        <w:ind w:firstLine="720"/>
        <w:rPr>
          <w:rFonts w:ascii="Verdana" w:hAnsi="Verdana" w:cs="Times New Roman"/>
          <w:sz w:val="18"/>
          <w:szCs w:val="18"/>
        </w:rPr>
      </w:pPr>
    </w:p>
    <w:p w14:paraId="32CBE7E4" w14:textId="3DA372C9" w:rsidR="00186544" w:rsidRPr="008F60A7" w:rsidRDefault="00186544" w:rsidP="00186544">
      <w:pPr>
        <w:spacing w:after="0" w:line="240" w:lineRule="auto"/>
        <w:jc w:val="center"/>
        <w:rPr>
          <w:rFonts w:ascii="Verdana" w:hAnsi="Verdana" w:cs="Times New Roman"/>
          <w:b/>
          <w:bCs/>
          <w:sz w:val="18"/>
          <w:szCs w:val="18"/>
        </w:rPr>
      </w:pPr>
      <w:r w:rsidRPr="008F60A7">
        <w:rPr>
          <w:rFonts w:ascii="Verdana" w:hAnsi="Verdana" w:cs="Times New Roman"/>
          <w:b/>
          <w:bCs/>
          <w:sz w:val="18"/>
          <w:szCs w:val="18"/>
        </w:rPr>
        <w:t>Peace and Blessings</w:t>
      </w:r>
    </w:p>
    <w:p w14:paraId="79911E29" w14:textId="137E5E06" w:rsidR="00186544" w:rsidRPr="008F60A7" w:rsidRDefault="00186544" w:rsidP="00186544">
      <w:pPr>
        <w:spacing w:after="0" w:line="240" w:lineRule="auto"/>
        <w:jc w:val="center"/>
        <w:rPr>
          <w:rFonts w:ascii="Verdana" w:hAnsi="Verdana" w:cs="Times New Roman"/>
          <w:b/>
          <w:bCs/>
          <w:sz w:val="18"/>
          <w:szCs w:val="18"/>
        </w:rPr>
      </w:pPr>
      <w:r w:rsidRPr="008F60A7">
        <w:rPr>
          <w:rFonts w:ascii="Verdana" w:hAnsi="Verdana" w:cs="Times New Roman"/>
          <w:b/>
          <w:bCs/>
          <w:sz w:val="18"/>
          <w:szCs w:val="18"/>
        </w:rPr>
        <w:t>Deacon Steve</w:t>
      </w:r>
    </w:p>
    <w:sectPr w:rsidR="00186544" w:rsidRPr="008F6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DD"/>
    <w:rsid w:val="000619E4"/>
    <w:rsid w:val="000956C5"/>
    <w:rsid w:val="0013564B"/>
    <w:rsid w:val="00186544"/>
    <w:rsid w:val="00287FC1"/>
    <w:rsid w:val="002A6377"/>
    <w:rsid w:val="004C10C8"/>
    <w:rsid w:val="004F6FE2"/>
    <w:rsid w:val="005222B4"/>
    <w:rsid w:val="005408B9"/>
    <w:rsid w:val="006352EA"/>
    <w:rsid w:val="00843FAA"/>
    <w:rsid w:val="008F60A7"/>
    <w:rsid w:val="00A365DD"/>
    <w:rsid w:val="00B4359D"/>
    <w:rsid w:val="00C34602"/>
    <w:rsid w:val="00CA39EF"/>
    <w:rsid w:val="00CC74F7"/>
    <w:rsid w:val="00D3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F358"/>
  <w15:chartTrackingRefBased/>
  <w15:docId w15:val="{F5B0C933-1542-48D2-82A8-2264425B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734</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Kula</dc:creator>
  <cp:keywords/>
  <dc:description/>
  <cp:lastModifiedBy>Ed Fitz</cp:lastModifiedBy>
  <cp:revision>8</cp:revision>
  <dcterms:created xsi:type="dcterms:W3CDTF">2023-11-09T20:07:00Z</dcterms:created>
  <dcterms:modified xsi:type="dcterms:W3CDTF">2023-11-12T07:24:00Z</dcterms:modified>
</cp:coreProperties>
</file>